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"/>
        <w:gridCol w:w="13740"/>
        <w:gridCol w:w="1635"/>
        <w:gridCol w:w="1170"/>
      </w:tblGrid>
      <w:tr w:rsidR="006412B8" w14:paraId="11D03180" w14:textId="77777777">
        <w:trPr>
          <w:trHeight w:hRule="exact" w:val="150"/>
        </w:trPr>
        <w:tc>
          <w:tcPr>
            <w:tcW w:w="165" w:type="dxa"/>
          </w:tcPr>
          <w:p w14:paraId="3D5092D2" w14:textId="77777777" w:rsidR="006412B8" w:rsidRDefault="006412B8"/>
        </w:tc>
        <w:tc>
          <w:tcPr>
            <w:tcW w:w="13740" w:type="dxa"/>
          </w:tcPr>
          <w:p w14:paraId="571D686A" w14:textId="77777777" w:rsidR="006412B8" w:rsidRDefault="006412B8"/>
        </w:tc>
        <w:tc>
          <w:tcPr>
            <w:tcW w:w="1635" w:type="dxa"/>
          </w:tcPr>
          <w:p w14:paraId="1E3B9A74" w14:textId="77777777" w:rsidR="006412B8" w:rsidRDefault="006412B8"/>
        </w:tc>
        <w:tc>
          <w:tcPr>
            <w:tcW w:w="1170" w:type="dxa"/>
          </w:tcPr>
          <w:p w14:paraId="6FA115DA" w14:textId="77777777" w:rsidR="006412B8" w:rsidRDefault="006412B8"/>
        </w:tc>
      </w:tr>
      <w:tr w:rsidR="006412B8" w14:paraId="7B00F133" w14:textId="77777777">
        <w:trPr>
          <w:trHeight w:hRule="exact" w:val="1110"/>
        </w:trPr>
        <w:tc>
          <w:tcPr>
            <w:tcW w:w="165" w:type="dxa"/>
          </w:tcPr>
          <w:p w14:paraId="7B07C527" w14:textId="77777777" w:rsidR="006412B8" w:rsidRDefault="006412B8"/>
        </w:tc>
        <w:tc>
          <w:tcPr>
            <w:tcW w:w="13740" w:type="dxa"/>
            <w:tcBorders>
              <w:left w:val="single" w:sz="32" w:space="0" w:color="000000"/>
            </w:tcBorders>
          </w:tcPr>
          <w:p w14:paraId="74235835" w14:textId="77777777" w:rsidR="006412B8" w:rsidRDefault="006158A7">
            <w:r>
              <w:rPr>
                <w:rFonts w:ascii="Arial" w:eastAsia="Arial" w:hAnsi="Arial" w:cs="Arial"/>
                <w:color w:val="000000"/>
                <w:sz w:val="40"/>
              </w:rPr>
              <w:t>Andrews' Endowed Church of England Primary School</w:t>
            </w:r>
          </w:p>
          <w:p w14:paraId="0AFBF0F4" w14:textId="77777777" w:rsidR="006412B8" w:rsidRDefault="006158A7">
            <w:r>
              <w:rPr>
                <w:rFonts w:ascii="Arial" w:eastAsia="Arial" w:hAnsi="Arial" w:cs="Arial"/>
                <w:color w:val="696969"/>
                <w:sz w:val="36"/>
              </w:rPr>
              <w:t>Membership</w:t>
            </w:r>
          </w:p>
        </w:tc>
        <w:tc>
          <w:tcPr>
            <w:tcW w:w="1635" w:type="dxa"/>
          </w:tcPr>
          <w:p w14:paraId="7E577251" w14:textId="77777777" w:rsidR="006412B8" w:rsidRDefault="006412B8"/>
        </w:tc>
        <w:tc>
          <w:tcPr>
            <w:tcW w:w="1170" w:type="dxa"/>
          </w:tcPr>
          <w:p w14:paraId="7BC977AC" w14:textId="77777777" w:rsidR="006412B8" w:rsidRDefault="006412B8"/>
        </w:tc>
      </w:tr>
      <w:tr w:rsidR="006412B8" w14:paraId="1079D6FE" w14:textId="77777777">
        <w:trPr>
          <w:trHeight w:hRule="exact" w:val="435"/>
        </w:trPr>
        <w:tc>
          <w:tcPr>
            <w:tcW w:w="165" w:type="dxa"/>
          </w:tcPr>
          <w:p w14:paraId="6E322B22" w14:textId="77777777" w:rsidR="006412B8" w:rsidRDefault="006412B8"/>
        </w:tc>
        <w:tc>
          <w:tcPr>
            <w:tcW w:w="13740" w:type="dxa"/>
          </w:tcPr>
          <w:p w14:paraId="15ADB010" w14:textId="77777777" w:rsidR="006412B8" w:rsidRDefault="006412B8"/>
        </w:tc>
        <w:tc>
          <w:tcPr>
            <w:tcW w:w="1635" w:type="dxa"/>
          </w:tcPr>
          <w:p w14:paraId="43482144" w14:textId="77777777" w:rsidR="006412B8" w:rsidRDefault="006412B8"/>
        </w:tc>
        <w:tc>
          <w:tcPr>
            <w:tcW w:w="1170" w:type="dxa"/>
          </w:tcPr>
          <w:p w14:paraId="4131042C" w14:textId="77777777" w:rsidR="006412B8" w:rsidRDefault="006412B8"/>
        </w:tc>
      </w:tr>
      <w:tr w:rsidR="00BA36D5" w:rsidRPr="00BA36D5" w14:paraId="4C719CFE" w14:textId="77777777" w:rsidTr="00BA36D5">
        <w:tc>
          <w:tcPr>
            <w:tcW w:w="165" w:type="dxa"/>
          </w:tcPr>
          <w:p w14:paraId="2D397AEF" w14:textId="77777777" w:rsidR="006412B8" w:rsidRPr="00BA36D5" w:rsidRDefault="006412B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375" w:type="dxa"/>
            <w:gridSpan w:val="2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80"/>
              <w:gridCol w:w="2125"/>
              <w:gridCol w:w="2693"/>
              <w:gridCol w:w="2268"/>
              <w:gridCol w:w="4961"/>
            </w:tblGrid>
            <w:tr w:rsidR="00BA36D5" w:rsidRPr="00BA36D5" w14:paraId="1EBD1041" w14:textId="77777777" w:rsidTr="00BA36D5">
              <w:trPr>
                <w:trHeight w:hRule="exact" w:val="570"/>
              </w:trPr>
              <w:tc>
                <w:tcPr>
                  <w:tcW w:w="138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12DE032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  <w:t>Name</w:t>
                  </w:r>
                </w:p>
              </w:tc>
              <w:tc>
                <w:tcPr>
                  <w:tcW w:w="21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7FE8893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  <w:t>Governor Type</w:t>
                  </w:r>
                </w:p>
              </w:tc>
              <w:tc>
                <w:tcPr>
                  <w:tcW w:w="2693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ACA41E5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  <w:t>Term From</w:t>
                  </w:r>
                </w:p>
              </w:tc>
              <w:tc>
                <w:tcPr>
                  <w:tcW w:w="2268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C4EEDDE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  <w:t>Term To</w:t>
                  </w:r>
                </w:p>
              </w:tc>
              <w:tc>
                <w:tcPr>
                  <w:tcW w:w="496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83C6603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  <w:t>Roles</w:t>
                  </w:r>
                </w:p>
              </w:tc>
            </w:tr>
            <w:tr w:rsidR="00BA36D5" w:rsidRPr="00BA36D5" w14:paraId="37E95119" w14:textId="77777777" w:rsidTr="00BA36D5">
              <w:trPr>
                <w:trHeight w:hRule="exact" w:val="930"/>
              </w:trPr>
              <w:tc>
                <w:tcPr>
                  <w:tcW w:w="138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6254F66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Jessica Armstrong - Field</w:t>
                  </w:r>
                </w:p>
              </w:tc>
              <w:tc>
                <w:tcPr>
                  <w:tcW w:w="21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063E853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Foundation governor</w:t>
                  </w:r>
                </w:p>
                <w:p w14:paraId="43D4A40D" w14:textId="03809C99" w:rsidR="00BA36D5" w:rsidRPr="00BA36D5" w:rsidRDefault="00B87D93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(Diocese)</w:t>
                  </w:r>
                </w:p>
                <w:p w14:paraId="4FA64FC7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3A4F62F4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04 Mar 2025</w:t>
                  </w:r>
                </w:p>
              </w:tc>
              <w:tc>
                <w:tcPr>
                  <w:tcW w:w="2268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294066E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3 Mar 2029</w:t>
                  </w:r>
                </w:p>
              </w:tc>
              <w:tc>
                <w:tcPr>
                  <w:tcW w:w="496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546A19B" w14:textId="77777777" w:rsidR="00BA36D5" w:rsidRPr="00BA36D5" w:rsidRDefault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Attendance and punctuality</w:t>
                  </w:r>
                </w:p>
                <w:p w14:paraId="21B28F47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Looked after children</w:t>
                  </w:r>
                </w:p>
              </w:tc>
            </w:tr>
            <w:tr w:rsidR="00BA36D5" w:rsidRPr="00BA36D5" w14:paraId="3CC87AB0" w14:textId="77777777" w:rsidTr="00BA36D5">
              <w:trPr>
                <w:trHeight w:hRule="exact" w:val="930"/>
              </w:trPr>
              <w:tc>
                <w:tcPr>
                  <w:tcW w:w="138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0CD8EC73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David Chattell</w:t>
                  </w:r>
                </w:p>
              </w:tc>
              <w:tc>
                <w:tcPr>
                  <w:tcW w:w="21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8F3AC60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Foundation governor</w:t>
                  </w:r>
                </w:p>
                <w:p w14:paraId="3728CC59" w14:textId="57B5B0D4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(Ex Officio)</w:t>
                  </w:r>
                </w:p>
                <w:p w14:paraId="33343458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4C8EEC7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10 Mar 2025</w:t>
                  </w:r>
                </w:p>
              </w:tc>
              <w:tc>
                <w:tcPr>
                  <w:tcW w:w="2268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B7D4E30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9 Mar 2029</w:t>
                  </w:r>
                </w:p>
              </w:tc>
              <w:tc>
                <w:tcPr>
                  <w:tcW w:w="496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8638B26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BA36D5" w:rsidRPr="00BA36D5" w14:paraId="5439D7E0" w14:textId="77777777" w:rsidTr="00BA36D5">
              <w:trPr>
                <w:trHeight w:hRule="exact" w:val="930"/>
              </w:trPr>
              <w:tc>
                <w:tcPr>
                  <w:tcW w:w="138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2178A46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Chloe Durrant</w:t>
                  </w:r>
                </w:p>
              </w:tc>
              <w:tc>
                <w:tcPr>
                  <w:tcW w:w="21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0C20A58E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Staff governor</w:t>
                  </w:r>
                </w:p>
                <w:p w14:paraId="5B7BF175" w14:textId="7FD61206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(Staf</w:t>
                  </w:r>
                  <w:r w:rsidR="00B87D93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f</w:t>
                  </w: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)</w:t>
                  </w:r>
                </w:p>
                <w:p w14:paraId="3CEAEA2C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B267D91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09 Mar 2025</w:t>
                  </w:r>
                </w:p>
              </w:tc>
              <w:tc>
                <w:tcPr>
                  <w:tcW w:w="2268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EABE683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8 Mar 2029</w:t>
                  </w:r>
                </w:p>
              </w:tc>
              <w:tc>
                <w:tcPr>
                  <w:tcW w:w="496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0141114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BA36D5" w:rsidRPr="00BA36D5" w14:paraId="75A91CAE" w14:textId="77777777" w:rsidTr="00BA36D5">
              <w:trPr>
                <w:trHeight w:hRule="exact" w:val="930"/>
              </w:trPr>
              <w:tc>
                <w:tcPr>
                  <w:tcW w:w="138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A1B8B16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Jessica Fitzharris</w:t>
                  </w:r>
                </w:p>
              </w:tc>
              <w:tc>
                <w:tcPr>
                  <w:tcW w:w="21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DB39540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Foundation governor</w:t>
                  </w:r>
                </w:p>
                <w:p w14:paraId="0D716BF4" w14:textId="1F2146AD" w:rsidR="00BA36D5" w:rsidRPr="00BA36D5" w:rsidRDefault="00B87D93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(Diocese)</w:t>
                  </w:r>
                </w:p>
                <w:p w14:paraId="53472FDA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D03B195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15 Jul 2022</w:t>
                  </w:r>
                </w:p>
              </w:tc>
              <w:tc>
                <w:tcPr>
                  <w:tcW w:w="2268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1C096D7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14 Jul 2026</w:t>
                  </w:r>
                </w:p>
              </w:tc>
              <w:tc>
                <w:tcPr>
                  <w:tcW w:w="496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61AF0CA" w14:textId="77777777" w:rsidR="00BA36D5" w:rsidRPr="00BA36D5" w:rsidRDefault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Development &amp; Training Governor</w:t>
                  </w:r>
                </w:p>
                <w:p w14:paraId="329457C4" w14:textId="77777777" w:rsidR="00BA36D5" w:rsidRPr="00BA36D5" w:rsidRDefault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Safeguarding</w:t>
                  </w:r>
                </w:p>
                <w:p w14:paraId="7FF7C0A2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Cybersecurity</w:t>
                  </w:r>
                </w:p>
              </w:tc>
            </w:tr>
            <w:tr w:rsidR="00BA36D5" w:rsidRPr="00BA36D5" w14:paraId="0DA22C2B" w14:textId="77777777" w:rsidTr="00BA36D5">
              <w:trPr>
                <w:trHeight w:hRule="exact" w:val="930"/>
              </w:trPr>
              <w:tc>
                <w:tcPr>
                  <w:tcW w:w="138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3BE4721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Gemma Gundry</w:t>
                  </w:r>
                </w:p>
              </w:tc>
              <w:tc>
                <w:tcPr>
                  <w:tcW w:w="21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5BBAA02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Headteacher</w:t>
                  </w:r>
                </w:p>
                <w:p w14:paraId="6B75F3A7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  <w:p w14:paraId="27114136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BFF6BB0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0D32C2E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496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35940DE1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BA36D5" w:rsidRPr="00BA36D5" w14:paraId="05C59EF6" w14:textId="77777777" w:rsidTr="00BA36D5">
              <w:trPr>
                <w:trHeight w:hRule="exact" w:val="1005"/>
              </w:trPr>
              <w:tc>
                <w:tcPr>
                  <w:tcW w:w="138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1853242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Ailsa Jacob</w:t>
                  </w:r>
                </w:p>
              </w:tc>
              <w:tc>
                <w:tcPr>
                  <w:tcW w:w="21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0DE5D024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Foundation governor</w:t>
                  </w:r>
                </w:p>
                <w:p w14:paraId="446EB777" w14:textId="490D54D1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(Diocese)</w:t>
                  </w:r>
                </w:p>
                <w:p w14:paraId="66812785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03D60A9D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23 Mar 2023</w:t>
                  </w:r>
                </w:p>
              </w:tc>
              <w:tc>
                <w:tcPr>
                  <w:tcW w:w="2268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561CEB9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22 Mar 2027</w:t>
                  </w:r>
                </w:p>
              </w:tc>
              <w:tc>
                <w:tcPr>
                  <w:tcW w:w="496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1984AD8" w14:textId="77777777" w:rsidR="00BA36D5" w:rsidRPr="00BA36D5" w:rsidRDefault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Chair</w:t>
                  </w:r>
                </w:p>
                <w:p w14:paraId="2A7C3CDA" w14:textId="77777777" w:rsidR="00BA36D5" w:rsidRPr="00BA36D5" w:rsidRDefault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Website</w:t>
                  </w:r>
                </w:p>
                <w:p w14:paraId="7B373EC0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Communications and marketing</w:t>
                  </w:r>
                </w:p>
              </w:tc>
            </w:tr>
            <w:tr w:rsidR="00BA36D5" w:rsidRPr="00BA36D5" w14:paraId="4446ACE6" w14:textId="77777777" w:rsidTr="00BA36D5">
              <w:trPr>
                <w:trHeight w:hRule="exact" w:val="930"/>
              </w:trPr>
              <w:tc>
                <w:tcPr>
                  <w:tcW w:w="138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09700622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Sue Jakubowski</w:t>
                  </w:r>
                </w:p>
              </w:tc>
              <w:tc>
                <w:tcPr>
                  <w:tcW w:w="21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9A7F3C3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Foundation governor</w:t>
                  </w:r>
                </w:p>
                <w:p w14:paraId="2B3F362A" w14:textId="692F2B8F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(Diocese)</w:t>
                  </w:r>
                </w:p>
                <w:p w14:paraId="330DB72F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30395C51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24 Jan 2025</w:t>
                  </w:r>
                </w:p>
              </w:tc>
              <w:tc>
                <w:tcPr>
                  <w:tcW w:w="2268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3976BE4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23 Jan 2029</w:t>
                  </w:r>
                </w:p>
              </w:tc>
              <w:tc>
                <w:tcPr>
                  <w:tcW w:w="496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01C9E171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BA36D5" w:rsidRPr="00BA36D5" w14:paraId="0A6F782C" w14:textId="77777777" w:rsidTr="00BA36D5">
              <w:trPr>
                <w:trHeight w:hRule="exact" w:val="930"/>
              </w:trPr>
              <w:tc>
                <w:tcPr>
                  <w:tcW w:w="138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663BF3B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Bryn Jones</w:t>
                  </w:r>
                </w:p>
              </w:tc>
              <w:tc>
                <w:tcPr>
                  <w:tcW w:w="21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BAC25CF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Parent governor</w:t>
                  </w:r>
                </w:p>
                <w:p w14:paraId="363334D7" w14:textId="0F7FB08D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(Parents)</w:t>
                  </w:r>
                </w:p>
                <w:p w14:paraId="657EF03F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1D3A06A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07 Dec 2023</w:t>
                  </w:r>
                </w:p>
              </w:tc>
              <w:tc>
                <w:tcPr>
                  <w:tcW w:w="2268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3EBDE231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6 Dec 2027</w:t>
                  </w:r>
                </w:p>
              </w:tc>
              <w:tc>
                <w:tcPr>
                  <w:tcW w:w="496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016F873B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Pupil Premium</w:t>
                  </w:r>
                </w:p>
              </w:tc>
            </w:tr>
            <w:tr w:rsidR="00BA36D5" w:rsidRPr="00BA36D5" w14:paraId="580AA505" w14:textId="77777777" w:rsidTr="00BA36D5">
              <w:tc>
                <w:tcPr>
                  <w:tcW w:w="138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161DCB7" w14:textId="60B613A2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 xml:space="preserve"> Sarah King</w:t>
                  </w:r>
                </w:p>
              </w:tc>
              <w:tc>
                <w:tcPr>
                  <w:tcW w:w="21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25D432D" w14:textId="4F9A6BF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hAnsi="Arial" w:cs="Arial"/>
                      <w:sz w:val="22"/>
                      <w:szCs w:val="22"/>
                    </w:rPr>
                    <w:t>Parent Governor</w:t>
                  </w:r>
                </w:p>
                <w:p w14:paraId="5EE7085C" w14:textId="77321A4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lastRenderedPageBreak/>
                    <w:t>(</w:t>
                  </w: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Parents</w:t>
                  </w: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)</w:t>
                  </w:r>
                </w:p>
                <w:p w14:paraId="6038AAA7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8F7C4D2" w14:textId="54271F3F" w:rsidR="00BA36D5" w:rsidRPr="00BA36D5" w:rsidRDefault="006158A7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lastRenderedPageBreak/>
                    <w:t>24 Sept 2025</w:t>
                  </w:r>
                </w:p>
              </w:tc>
              <w:tc>
                <w:tcPr>
                  <w:tcW w:w="2268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446ABAB" w14:textId="27D403AC" w:rsidR="00BA36D5" w:rsidRPr="00BA36D5" w:rsidRDefault="006158A7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23 Sept 2029</w:t>
                  </w:r>
                </w:p>
              </w:tc>
              <w:tc>
                <w:tcPr>
                  <w:tcW w:w="496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9A67502" w14:textId="77777777" w:rsidR="00BA36D5" w:rsidRPr="00BA36D5" w:rsidRDefault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Development &amp; Training Governor</w:t>
                  </w:r>
                </w:p>
                <w:p w14:paraId="21E397D5" w14:textId="77777777" w:rsidR="00BA36D5" w:rsidRPr="00BA36D5" w:rsidRDefault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lastRenderedPageBreak/>
                    <w:t>Maths monitoring</w:t>
                  </w:r>
                </w:p>
                <w:p w14:paraId="33449282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Health and Safety</w:t>
                  </w:r>
                </w:p>
              </w:tc>
            </w:tr>
            <w:tr w:rsidR="00BA36D5" w:rsidRPr="00BA36D5" w14:paraId="4E83D878" w14:textId="77777777" w:rsidTr="00BA36D5">
              <w:trPr>
                <w:trHeight w:hRule="exact" w:val="1005"/>
              </w:trPr>
              <w:tc>
                <w:tcPr>
                  <w:tcW w:w="138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B6989AF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lastRenderedPageBreak/>
                    <w:t>Neil Metcalfe</w:t>
                  </w:r>
                </w:p>
              </w:tc>
              <w:tc>
                <w:tcPr>
                  <w:tcW w:w="21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0AD3C263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Foundation governor</w:t>
                  </w:r>
                </w:p>
                <w:p w14:paraId="78D51233" w14:textId="181C50B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(</w:t>
                  </w:r>
                  <w:r w:rsidR="00B87D93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Diocese</w:t>
                  </w: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)</w:t>
                  </w:r>
                </w:p>
                <w:p w14:paraId="21281E3F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B1D2A22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03 Jan 2024</w:t>
                  </w:r>
                </w:p>
              </w:tc>
              <w:tc>
                <w:tcPr>
                  <w:tcW w:w="2268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8E62C9F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2 Jan 2028</w:t>
                  </w:r>
                </w:p>
              </w:tc>
              <w:tc>
                <w:tcPr>
                  <w:tcW w:w="496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AE2ED63" w14:textId="77777777" w:rsidR="00BA36D5" w:rsidRPr="00BA36D5" w:rsidRDefault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Equality</w:t>
                  </w:r>
                </w:p>
                <w:p w14:paraId="1EB9E415" w14:textId="77777777" w:rsidR="00BA36D5" w:rsidRPr="00BA36D5" w:rsidRDefault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Communications and marketing</w:t>
                  </w:r>
                </w:p>
                <w:p w14:paraId="5C6FA982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English monitoring</w:t>
                  </w:r>
                </w:p>
              </w:tc>
            </w:tr>
            <w:tr w:rsidR="00BA36D5" w:rsidRPr="00BA36D5" w14:paraId="32845CE8" w14:textId="77777777" w:rsidTr="00BA36D5">
              <w:trPr>
                <w:trHeight w:hRule="exact" w:val="930"/>
              </w:trPr>
              <w:tc>
                <w:tcPr>
                  <w:tcW w:w="138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D66F31E" w14:textId="23633A7B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Charles Walters</w:t>
                  </w:r>
                </w:p>
              </w:tc>
              <w:tc>
                <w:tcPr>
                  <w:tcW w:w="21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0189A00B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Foundation governor</w:t>
                  </w:r>
                </w:p>
                <w:p w14:paraId="17CD66D1" w14:textId="16AE7381" w:rsidR="00BA36D5" w:rsidRPr="00BA36D5" w:rsidRDefault="00B87D93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(Diocese)</w:t>
                  </w:r>
                </w:p>
                <w:p w14:paraId="3DEE28D5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4A14E9A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05 Oct 2021</w:t>
                  </w:r>
                </w:p>
              </w:tc>
              <w:tc>
                <w:tcPr>
                  <w:tcW w:w="2268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B515C95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4 Oct 2025</w:t>
                  </w:r>
                </w:p>
              </w:tc>
              <w:tc>
                <w:tcPr>
                  <w:tcW w:w="496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CB5D451" w14:textId="77777777" w:rsidR="00BA36D5" w:rsidRPr="00BA36D5" w:rsidRDefault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SEN</w:t>
                  </w:r>
                </w:p>
                <w:p w14:paraId="569EFD4B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Health and Safety</w:t>
                  </w:r>
                </w:p>
              </w:tc>
            </w:tr>
            <w:tr w:rsidR="00BA36D5" w:rsidRPr="00BA36D5" w14:paraId="5BDA5FB3" w14:textId="77777777" w:rsidTr="00BA36D5">
              <w:trPr>
                <w:trHeight w:hRule="exact" w:val="1005"/>
              </w:trPr>
              <w:tc>
                <w:tcPr>
                  <w:tcW w:w="138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AECFDB0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Debbie Whitehead</w:t>
                  </w:r>
                </w:p>
              </w:tc>
              <w:tc>
                <w:tcPr>
                  <w:tcW w:w="21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0CD0568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Local Authority Governor</w:t>
                  </w:r>
                </w:p>
                <w:p w14:paraId="245530AA" w14:textId="1DD4ADE4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(Local Authority)</w:t>
                  </w:r>
                </w:p>
                <w:p w14:paraId="7338A0FA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E849200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23 Jan 2024</w:t>
                  </w:r>
                </w:p>
              </w:tc>
              <w:tc>
                <w:tcPr>
                  <w:tcW w:w="2268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EE1FB85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22 Jan 2028</w:t>
                  </w:r>
                </w:p>
              </w:tc>
              <w:tc>
                <w:tcPr>
                  <w:tcW w:w="496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9B9E122" w14:textId="77777777" w:rsidR="00BA36D5" w:rsidRPr="00BA36D5" w:rsidRDefault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ViceChair</w:t>
                  </w:r>
                </w:p>
                <w:p w14:paraId="5AFEA6DF" w14:textId="77777777" w:rsidR="00BA36D5" w:rsidRPr="00BA36D5" w:rsidRDefault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Health and Wellbeing</w:t>
                  </w:r>
                </w:p>
                <w:p w14:paraId="7654AAD3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Science monitoring</w:t>
                  </w:r>
                </w:p>
              </w:tc>
            </w:tr>
            <w:tr w:rsidR="00435197" w:rsidRPr="00BA36D5" w14:paraId="4AD8B35E" w14:textId="77777777" w:rsidTr="00BA36D5">
              <w:trPr>
                <w:trHeight w:hRule="exact" w:val="1005"/>
              </w:trPr>
              <w:tc>
                <w:tcPr>
                  <w:tcW w:w="138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3B6D95D" w14:textId="09B111D9" w:rsidR="00435197" w:rsidRPr="00BA36D5" w:rsidRDefault="008F7B49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Alison Harris</w:t>
                  </w:r>
                </w:p>
              </w:tc>
              <w:tc>
                <w:tcPr>
                  <w:tcW w:w="21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8688421" w14:textId="77777777" w:rsidR="00435197" w:rsidRDefault="008F7B49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Foundation Governor</w:t>
                  </w:r>
                </w:p>
                <w:p w14:paraId="78BDC090" w14:textId="024DE78A" w:rsidR="00EF392F" w:rsidRPr="00BA36D5" w:rsidRDefault="00EF392F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(Diocese)</w:t>
                  </w:r>
                </w:p>
              </w:tc>
              <w:tc>
                <w:tcPr>
                  <w:tcW w:w="2693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2915737" w14:textId="59D8141C" w:rsidR="00435197" w:rsidRPr="00BA36D5" w:rsidRDefault="0012408A">
                  <w:pPr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30 Sept 2025</w:t>
                  </w:r>
                </w:p>
              </w:tc>
              <w:tc>
                <w:tcPr>
                  <w:tcW w:w="2268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3CCB990B" w14:textId="11EF54CB" w:rsidR="00435197" w:rsidRPr="00BA36D5" w:rsidRDefault="0012408A">
                  <w:pPr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29 Sept</w:t>
                  </w:r>
                  <w:r w:rsidR="00B87D93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 xml:space="preserve"> 2029</w:t>
                  </w:r>
                </w:p>
              </w:tc>
              <w:tc>
                <w:tcPr>
                  <w:tcW w:w="496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9BB2072" w14:textId="77777777" w:rsidR="00435197" w:rsidRPr="00BA36D5" w:rsidRDefault="00435197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14:paraId="43730B06" w14:textId="77777777" w:rsidR="006412B8" w:rsidRPr="00BA36D5" w:rsidRDefault="006412B8">
            <w:pPr>
              <w:rPr>
                <w:rFonts w:ascii="Arial" w:hAnsi="Arial" w:cs="Arial"/>
                <w:sz w:val="22"/>
                <w:szCs w:val="22"/>
              </w:rPr>
            </w:pPr>
          </w:p>
          <w:p w14:paraId="559953F7" w14:textId="05E5E0A0" w:rsidR="00BA36D5" w:rsidRPr="00BA36D5" w:rsidRDefault="00BA36D5">
            <w:pP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BA36D5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Governors who have resigned in the last 12 months:</w:t>
            </w:r>
          </w:p>
          <w:p w14:paraId="12B437DB" w14:textId="77777777" w:rsidR="00BA36D5" w:rsidRPr="00BA36D5" w:rsidRDefault="00BA36D5">
            <w:pPr>
              <w:rPr>
                <w:rFonts w:ascii="Arial" w:hAnsi="Arial" w:cs="Arial"/>
                <w:sz w:val="22"/>
                <w:szCs w:val="22"/>
              </w:rPr>
            </w:pPr>
          </w:p>
          <w:tbl>
            <w:tblPr>
              <w:tblStyle w:val="TableGrid"/>
              <w:tblW w:w="1342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10"/>
              <w:gridCol w:w="1950"/>
              <w:gridCol w:w="2271"/>
              <w:gridCol w:w="1985"/>
              <w:gridCol w:w="1701"/>
              <w:gridCol w:w="1984"/>
              <w:gridCol w:w="2126"/>
            </w:tblGrid>
            <w:tr w:rsidR="00BA36D5" w:rsidRPr="00BA36D5" w14:paraId="3CA6580A" w14:textId="77777777" w:rsidTr="00BA36D5">
              <w:trPr>
                <w:trHeight w:hRule="exact" w:val="570"/>
              </w:trPr>
              <w:tc>
                <w:tcPr>
                  <w:tcW w:w="141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178E9B9" w14:textId="5339BAF7" w:rsidR="00BA36D5" w:rsidRPr="00BA36D5" w:rsidRDefault="00BA36D5" w:rsidP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  <w:t>Name</w:t>
                  </w:r>
                </w:p>
              </w:tc>
              <w:tc>
                <w:tcPr>
                  <w:tcW w:w="195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6AB60A8" w14:textId="68C676FC" w:rsidR="00BA36D5" w:rsidRPr="00BA36D5" w:rsidRDefault="00BA36D5" w:rsidP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  <w:t>Removal Reason</w:t>
                  </w:r>
                </w:p>
              </w:tc>
              <w:tc>
                <w:tcPr>
                  <w:tcW w:w="227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37A7F003" w14:textId="20CF98E9" w:rsidR="00BA36D5" w:rsidRPr="00BA36D5" w:rsidRDefault="00BA36D5" w:rsidP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  <w:t>Governor Type</w:t>
                  </w:r>
                </w:p>
              </w:tc>
              <w:tc>
                <w:tcPr>
                  <w:tcW w:w="198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0AF7AE8" w14:textId="5729E3AE" w:rsidR="00BA36D5" w:rsidRPr="00BA36D5" w:rsidRDefault="00BA36D5" w:rsidP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  <w:t>First Appointed</w:t>
                  </w:r>
                </w:p>
              </w:tc>
              <w:tc>
                <w:tcPr>
                  <w:tcW w:w="170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70AEBA0" w14:textId="7D107D86" w:rsidR="00BA36D5" w:rsidRPr="00BA36D5" w:rsidRDefault="00BA36D5" w:rsidP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  <w:t>From</w:t>
                  </w:r>
                </w:p>
              </w:tc>
              <w:tc>
                <w:tcPr>
                  <w:tcW w:w="1984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8FE2EB1" w14:textId="7CAC6C6C" w:rsidR="00BA36D5" w:rsidRPr="00BA36D5" w:rsidRDefault="00BA36D5" w:rsidP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  <w:t>To</w:t>
                  </w:r>
                </w:p>
              </w:tc>
              <w:tc>
                <w:tcPr>
                  <w:tcW w:w="2126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A5226C5" w14:textId="7DC8570E" w:rsidR="00BA36D5" w:rsidRPr="00BA36D5" w:rsidRDefault="00BA36D5" w:rsidP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  <w:t>Leaving Date</w:t>
                  </w:r>
                </w:p>
              </w:tc>
            </w:tr>
            <w:tr w:rsidR="00BA36D5" w:rsidRPr="00BA36D5" w14:paraId="2958F4B0" w14:textId="77777777" w:rsidTr="00BA36D5">
              <w:trPr>
                <w:trHeight w:hRule="exact" w:val="570"/>
              </w:trPr>
              <w:tc>
                <w:tcPr>
                  <w:tcW w:w="141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6CF77A5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May Walker-Wallis</w:t>
                  </w:r>
                </w:p>
              </w:tc>
              <w:tc>
                <w:tcPr>
                  <w:tcW w:w="195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002DB96E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Resigned</w:t>
                  </w:r>
                </w:p>
              </w:tc>
              <w:tc>
                <w:tcPr>
                  <w:tcW w:w="227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52F652F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Foundation governor</w:t>
                  </w:r>
                </w:p>
              </w:tc>
              <w:tc>
                <w:tcPr>
                  <w:tcW w:w="198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3649AD12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15 Feb 2022</w:t>
                  </w:r>
                </w:p>
              </w:tc>
              <w:tc>
                <w:tcPr>
                  <w:tcW w:w="170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3814A1B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15 Feb 2022</w:t>
                  </w:r>
                </w:p>
              </w:tc>
              <w:tc>
                <w:tcPr>
                  <w:tcW w:w="1984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204BAFC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14 Feb 2026</w:t>
                  </w:r>
                </w:p>
              </w:tc>
              <w:tc>
                <w:tcPr>
                  <w:tcW w:w="2126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A8632D6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13 Sep 2024</w:t>
                  </w:r>
                </w:p>
              </w:tc>
            </w:tr>
            <w:tr w:rsidR="00BA36D5" w:rsidRPr="00BA36D5" w14:paraId="6466D540" w14:textId="77777777" w:rsidTr="00BA36D5">
              <w:trPr>
                <w:trHeight w:hRule="exact" w:val="570"/>
              </w:trPr>
              <w:tc>
                <w:tcPr>
                  <w:tcW w:w="141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4AFDF93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Mrs Caroline Wallis</w:t>
                  </w:r>
                </w:p>
              </w:tc>
              <w:tc>
                <w:tcPr>
                  <w:tcW w:w="195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A20E9DC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Term of Office Expired</w:t>
                  </w:r>
                </w:p>
              </w:tc>
              <w:tc>
                <w:tcPr>
                  <w:tcW w:w="227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BB8867F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Foundation governor</w:t>
                  </w:r>
                </w:p>
              </w:tc>
              <w:tc>
                <w:tcPr>
                  <w:tcW w:w="198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10C8D6D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1 Oct 2020</w:t>
                  </w:r>
                </w:p>
              </w:tc>
              <w:tc>
                <w:tcPr>
                  <w:tcW w:w="170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99A7FE3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1 Oct 2020</w:t>
                  </w:r>
                </w:p>
              </w:tc>
              <w:tc>
                <w:tcPr>
                  <w:tcW w:w="1984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72919E1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30 Sep 2024</w:t>
                  </w:r>
                </w:p>
              </w:tc>
              <w:tc>
                <w:tcPr>
                  <w:tcW w:w="2126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ED2B497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30 Sep 2024</w:t>
                  </w:r>
                </w:p>
              </w:tc>
            </w:tr>
            <w:tr w:rsidR="00BA36D5" w:rsidRPr="00BA36D5" w14:paraId="6B59E6C8" w14:textId="77777777" w:rsidTr="00BA36D5">
              <w:trPr>
                <w:trHeight w:hRule="exact" w:val="570"/>
              </w:trPr>
              <w:tc>
                <w:tcPr>
                  <w:tcW w:w="141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80FF4A1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Daniel Rainbird</w:t>
                  </w:r>
                </w:p>
              </w:tc>
              <w:tc>
                <w:tcPr>
                  <w:tcW w:w="195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728B268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Resigned</w:t>
                  </w:r>
                </w:p>
              </w:tc>
              <w:tc>
                <w:tcPr>
                  <w:tcW w:w="227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F512B87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Parent governor</w:t>
                  </w:r>
                </w:p>
              </w:tc>
              <w:tc>
                <w:tcPr>
                  <w:tcW w:w="198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7FFBBAD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21 Jul 2021</w:t>
                  </w:r>
                </w:p>
              </w:tc>
              <w:tc>
                <w:tcPr>
                  <w:tcW w:w="170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8CFA966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21 Jul 2021</w:t>
                  </w:r>
                </w:p>
              </w:tc>
              <w:tc>
                <w:tcPr>
                  <w:tcW w:w="1984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1A287D1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20 Jul 2025</w:t>
                  </w:r>
                </w:p>
              </w:tc>
              <w:tc>
                <w:tcPr>
                  <w:tcW w:w="2126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33414DFE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16 Jan 2025</w:t>
                  </w:r>
                </w:p>
              </w:tc>
            </w:tr>
            <w:tr w:rsidR="00BA36D5" w:rsidRPr="00BA36D5" w14:paraId="2E8B10D2" w14:textId="77777777" w:rsidTr="00BA36D5">
              <w:trPr>
                <w:trHeight w:hRule="exact" w:val="570"/>
              </w:trPr>
              <w:tc>
                <w:tcPr>
                  <w:tcW w:w="141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2F77ADE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Mrs Anelda Ryan</w:t>
                  </w:r>
                </w:p>
              </w:tc>
              <w:tc>
                <w:tcPr>
                  <w:tcW w:w="195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B318C5D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Term of Office Expired</w:t>
                  </w:r>
                </w:p>
              </w:tc>
              <w:tc>
                <w:tcPr>
                  <w:tcW w:w="227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6E28D0C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Staff governor</w:t>
                  </w:r>
                </w:p>
              </w:tc>
              <w:tc>
                <w:tcPr>
                  <w:tcW w:w="198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C49E737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9 Mar 2021</w:t>
                  </w:r>
                </w:p>
              </w:tc>
              <w:tc>
                <w:tcPr>
                  <w:tcW w:w="170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A380B5C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9 Mar 2021</w:t>
                  </w:r>
                </w:p>
              </w:tc>
              <w:tc>
                <w:tcPr>
                  <w:tcW w:w="1984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318B537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8 Mar 2025</w:t>
                  </w:r>
                </w:p>
              </w:tc>
              <w:tc>
                <w:tcPr>
                  <w:tcW w:w="2126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5ECF54B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8 Mar 2025</w:t>
                  </w:r>
                </w:p>
              </w:tc>
            </w:tr>
            <w:tr w:rsidR="00BA36D5" w:rsidRPr="00BA36D5" w14:paraId="5E4A67DF" w14:textId="77777777" w:rsidTr="00BA36D5">
              <w:trPr>
                <w:trHeight w:hRule="exact" w:val="846"/>
              </w:trPr>
              <w:tc>
                <w:tcPr>
                  <w:tcW w:w="141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8110236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Reverend Andrew Micklefield</w:t>
                  </w:r>
                </w:p>
              </w:tc>
              <w:tc>
                <w:tcPr>
                  <w:tcW w:w="195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F8E94C1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Resigned</w:t>
                  </w:r>
                </w:p>
              </w:tc>
              <w:tc>
                <w:tcPr>
                  <w:tcW w:w="227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0BED805D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Foundation governor</w:t>
                  </w:r>
                </w:p>
              </w:tc>
              <w:tc>
                <w:tcPr>
                  <w:tcW w:w="198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316237DE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16 Jul 2015</w:t>
                  </w:r>
                </w:p>
              </w:tc>
              <w:tc>
                <w:tcPr>
                  <w:tcW w:w="170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0060F73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16 Jul 2015</w:t>
                  </w:r>
                </w:p>
              </w:tc>
              <w:tc>
                <w:tcPr>
                  <w:tcW w:w="1984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38B736A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37D76BAC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9 Mar 2025</w:t>
                  </w:r>
                </w:p>
              </w:tc>
            </w:tr>
          </w:tbl>
          <w:p w14:paraId="7B9E679B" w14:textId="77777777" w:rsidR="00BA36D5" w:rsidRPr="00BA36D5" w:rsidRDefault="00BA36D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31275195" w14:textId="77777777" w:rsidR="006412B8" w:rsidRPr="00BA36D5" w:rsidRDefault="006412B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412B8" w14:paraId="7FAF9B12" w14:textId="77777777">
        <w:trPr>
          <w:trHeight w:hRule="exact" w:val="510"/>
        </w:trPr>
        <w:tc>
          <w:tcPr>
            <w:tcW w:w="165" w:type="dxa"/>
          </w:tcPr>
          <w:p w14:paraId="3DA08A46" w14:textId="77777777" w:rsidR="006412B8" w:rsidRDefault="006412B8"/>
        </w:tc>
        <w:tc>
          <w:tcPr>
            <w:tcW w:w="13740" w:type="dxa"/>
          </w:tcPr>
          <w:p w14:paraId="52E57CA4" w14:textId="77777777" w:rsidR="006412B8" w:rsidRDefault="006412B8"/>
        </w:tc>
        <w:tc>
          <w:tcPr>
            <w:tcW w:w="1635" w:type="dxa"/>
          </w:tcPr>
          <w:p w14:paraId="48EB77EB" w14:textId="77777777" w:rsidR="006412B8" w:rsidRDefault="006412B8"/>
        </w:tc>
        <w:tc>
          <w:tcPr>
            <w:tcW w:w="1170" w:type="dxa"/>
          </w:tcPr>
          <w:p w14:paraId="0C645222" w14:textId="77777777" w:rsidR="006412B8" w:rsidRDefault="006412B8"/>
        </w:tc>
      </w:tr>
    </w:tbl>
    <w:p w14:paraId="0EDCEEA3" w14:textId="05BEB54B" w:rsidR="006412B8" w:rsidRPr="006158A7" w:rsidRDefault="006158A7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September 2025</w:t>
      </w:r>
    </w:p>
    <w:sectPr w:rsidR="006412B8" w:rsidRPr="006158A7">
      <w:pgSz w:w="16838" w:h="11906" w:orient="landscape"/>
      <w:pgMar w:top="850" w:right="850" w:bottom="850" w:left="85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2B8"/>
    <w:rsid w:val="00060230"/>
    <w:rsid w:val="0012408A"/>
    <w:rsid w:val="001F7D17"/>
    <w:rsid w:val="00435197"/>
    <w:rsid w:val="006158A7"/>
    <w:rsid w:val="006412B8"/>
    <w:rsid w:val="008F7B49"/>
    <w:rsid w:val="00B87D93"/>
    <w:rsid w:val="00BA36D5"/>
    <w:rsid w:val="00EF3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FA5B8"/>
  <w15:docId w15:val="{56E6F8EE-94CF-4586-B909-A60F6E228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uk-U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3000"/>
                <a:satMod val="102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tint val="93000"/>
                <a:shade val="98000"/>
              </a:schemeClr>
            </a:gs>
            <a:gs pos="50000">
              <a:schemeClr val="phClr">
                <a:lumMod val="103000"/>
                <a:satMod val="130000"/>
                <a:tint val="98000"/>
                <a:shade val="90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299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Woolman, Juliet</dc:creator>
  <cp:lastModifiedBy>Woolman, Juliet</cp:lastModifiedBy>
  <cp:revision>7</cp:revision>
  <dcterms:created xsi:type="dcterms:W3CDTF">2025-09-25T11:16:00Z</dcterms:created>
  <dcterms:modified xsi:type="dcterms:W3CDTF">2025-10-03T09:06:00Z</dcterms:modified>
</cp:coreProperties>
</file>